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7901" w:rsidRPr="0083784B" w:rsidRDefault="00FD4134" w:rsidP="0083784B">
      <w:pPr>
        <w:pStyle w:val="Sinespaciado"/>
        <w:rPr>
          <w:lang w:val="es-ES"/>
        </w:rPr>
      </w:pPr>
      <w:bookmarkStart w:id="0" w:name="_GoBack"/>
      <w:bookmarkEnd w:id="0"/>
      <w:r>
        <w:rPr>
          <w:lang w:val="es-ES"/>
        </w:rPr>
        <w:t xml:space="preserve"> </w:t>
      </w:r>
      <w:r w:rsidR="005B7901" w:rsidRPr="005B7901">
        <w:rPr>
          <w:rFonts w:ascii="Calibri" w:hAnsi="Calibri" w:cs="Calibri"/>
          <w:b/>
          <w:sz w:val="22"/>
          <w:szCs w:val="32"/>
          <w:lang w:val="es-ES"/>
        </w:rPr>
        <w:t>PROGRAMA DE CONOCIMIENTO Y CONEXIÓN</w:t>
      </w:r>
      <w:r w:rsidR="005317D8">
        <w:rPr>
          <w:rFonts w:ascii="Calibri" w:hAnsi="Calibri" w:cs="Calibri"/>
          <w:b/>
          <w:sz w:val="22"/>
          <w:szCs w:val="32"/>
          <w:lang w:val="es-ES"/>
        </w:rPr>
        <w:t xml:space="preserve"> </w:t>
      </w:r>
      <w:r w:rsidR="000F196A">
        <w:rPr>
          <w:rFonts w:ascii="Calibri" w:hAnsi="Calibri" w:cs="Calibri"/>
          <w:b/>
          <w:sz w:val="22"/>
          <w:szCs w:val="32"/>
          <w:lang w:val="es-ES"/>
        </w:rPr>
        <w:t>INITTIA</w:t>
      </w:r>
      <w:r w:rsidR="00773EC2">
        <w:rPr>
          <w:rFonts w:ascii="Calibri" w:hAnsi="Calibri" w:cs="Calibri"/>
          <w:b/>
          <w:sz w:val="22"/>
          <w:szCs w:val="32"/>
          <w:lang w:val="es-ES"/>
        </w:rPr>
        <w:t>:</w:t>
      </w:r>
    </w:p>
    <w:p w:rsidR="005B7901" w:rsidRDefault="005B7901" w:rsidP="005B7901">
      <w:pPr>
        <w:jc w:val="center"/>
        <w:rPr>
          <w:rFonts w:ascii="Calibri" w:hAnsi="Calibri" w:cs="Calibri"/>
          <w:b/>
          <w:sz w:val="32"/>
          <w:szCs w:val="32"/>
          <w:lang w:val="es-ES"/>
        </w:rPr>
      </w:pPr>
    </w:p>
    <w:p w:rsidR="00EC3F2C" w:rsidRDefault="00110359" w:rsidP="005B7901">
      <w:pPr>
        <w:jc w:val="center"/>
        <w:rPr>
          <w:rFonts w:ascii="Calibri" w:hAnsi="Calibri" w:cs="Calibri"/>
          <w:b/>
          <w:sz w:val="32"/>
          <w:szCs w:val="32"/>
          <w:lang w:val="es-ES"/>
        </w:rPr>
      </w:pPr>
      <w:r>
        <w:rPr>
          <w:rFonts w:ascii="Calibri" w:hAnsi="Calibri" w:cs="Calibri"/>
          <w:b/>
          <w:sz w:val="32"/>
          <w:szCs w:val="32"/>
          <w:lang w:val="es-ES"/>
        </w:rPr>
        <w:t>INITTIA ABRE ÚLTIMO CICLO DE TALLERES DE EMPRENDIMIENTO LIGADOS A LA CIENCIA Y TECNOLOGÍA</w:t>
      </w:r>
    </w:p>
    <w:p w:rsidR="009A5925" w:rsidRPr="00773EC2" w:rsidRDefault="009A5925" w:rsidP="00773EC2">
      <w:pPr>
        <w:jc w:val="both"/>
        <w:rPr>
          <w:b/>
        </w:rPr>
      </w:pPr>
    </w:p>
    <w:p w:rsidR="005A3B0C" w:rsidRPr="009C194D" w:rsidRDefault="00050FED" w:rsidP="005A3B0C">
      <w:pPr>
        <w:pStyle w:val="Prrafodelista"/>
        <w:numPr>
          <w:ilvl w:val="0"/>
          <w:numId w:val="2"/>
        </w:numPr>
        <w:jc w:val="both"/>
        <w:rPr>
          <w:i/>
        </w:rPr>
      </w:pPr>
      <w:r>
        <w:rPr>
          <w:b/>
        </w:rPr>
        <w:t>Capacitar a pr</w:t>
      </w:r>
      <w:r w:rsidR="00773EC2">
        <w:rPr>
          <w:b/>
        </w:rPr>
        <w:t>ofesionales del área científico-</w:t>
      </w:r>
      <w:r>
        <w:rPr>
          <w:b/>
        </w:rPr>
        <w:t xml:space="preserve">tecnológica nacional en habilidades y conocimientos </w:t>
      </w:r>
      <w:r w:rsidR="002B1BDE">
        <w:rPr>
          <w:b/>
        </w:rPr>
        <w:t>y apoyar a los emprendimientos I+D a salir al mercado</w:t>
      </w:r>
      <w:r w:rsidR="00773EC2">
        <w:rPr>
          <w:b/>
        </w:rPr>
        <w:t>,</w:t>
      </w:r>
      <w:r w:rsidR="002B1BDE">
        <w:rPr>
          <w:b/>
        </w:rPr>
        <w:t xml:space="preserve"> </w:t>
      </w:r>
      <w:r>
        <w:rPr>
          <w:b/>
        </w:rPr>
        <w:t>s</w:t>
      </w:r>
      <w:r w:rsidR="002B1BDE">
        <w:rPr>
          <w:b/>
        </w:rPr>
        <w:t>on los objetivos</w:t>
      </w:r>
      <w:r>
        <w:rPr>
          <w:b/>
        </w:rPr>
        <w:t xml:space="preserve"> de </w:t>
      </w:r>
      <w:r w:rsidR="009C194D" w:rsidRPr="009C194D">
        <w:rPr>
          <w:b/>
        </w:rPr>
        <w:t>los talleres de</w:t>
      </w:r>
      <w:r w:rsidR="00773EC2">
        <w:rPr>
          <w:b/>
        </w:rPr>
        <w:t>l Programa de</w:t>
      </w:r>
      <w:r w:rsidR="009C194D" w:rsidRPr="009C194D">
        <w:rPr>
          <w:b/>
        </w:rPr>
        <w:t xml:space="preserve"> Conocimiento y Conexión </w:t>
      </w:r>
      <w:proofErr w:type="spellStart"/>
      <w:r w:rsidR="009C194D" w:rsidRPr="009C194D">
        <w:rPr>
          <w:b/>
        </w:rPr>
        <w:t>Inittia</w:t>
      </w:r>
      <w:proofErr w:type="spellEnd"/>
      <w:r w:rsidR="009C194D">
        <w:rPr>
          <w:b/>
        </w:rPr>
        <w:t xml:space="preserve">, </w:t>
      </w:r>
      <w:r w:rsidR="005A3B0C">
        <w:rPr>
          <w:b/>
        </w:rPr>
        <w:t xml:space="preserve">que abre su tercera </w:t>
      </w:r>
      <w:r w:rsidR="00275E62">
        <w:rPr>
          <w:b/>
        </w:rPr>
        <w:t xml:space="preserve">y última </w:t>
      </w:r>
      <w:r w:rsidR="005A3B0C">
        <w:rPr>
          <w:b/>
        </w:rPr>
        <w:t xml:space="preserve">convocatoria para científicos y profesionales del área </w:t>
      </w:r>
      <w:r w:rsidR="002B1BDE">
        <w:rPr>
          <w:b/>
        </w:rPr>
        <w:t>tecnológica</w:t>
      </w:r>
      <w:r w:rsidR="005A3B0C">
        <w:rPr>
          <w:b/>
        </w:rPr>
        <w:t xml:space="preserve"> nacional.</w:t>
      </w:r>
      <w:r w:rsidR="005A3B0C" w:rsidRPr="005A3B0C">
        <w:rPr>
          <w:b/>
        </w:rPr>
        <w:t xml:space="preserve"> </w:t>
      </w:r>
      <w:r w:rsidR="005A3B0C" w:rsidRPr="009C194D">
        <w:rPr>
          <w:b/>
        </w:rPr>
        <w:t xml:space="preserve">Los interesados pueden postular en la página web </w:t>
      </w:r>
      <w:hyperlink r:id="rId8" w:history="1">
        <w:r w:rsidR="00A122DF" w:rsidRPr="00EB4A76">
          <w:rPr>
            <w:rStyle w:val="Hipervnculo"/>
            <w:b/>
          </w:rPr>
          <w:t>www.inittia.com</w:t>
        </w:r>
      </w:hyperlink>
      <w:r w:rsidR="005A3B0C" w:rsidRPr="009C194D">
        <w:rPr>
          <w:b/>
        </w:rPr>
        <w:t xml:space="preserve"> </w:t>
      </w:r>
      <w:r w:rsidR="005A3B0C">
        <w:rPr>
          <w:b/>
        </w:rPr>
        <w:t xml:space="preserve">desde el </w:t>
      </w:r>
      <w:r w:rsidR="003A3E29">
        <w:rPr>
          <w:b/>
        </w:rPr>
        <w:t>miércoles 23</w:t>
      </w:r>
      <w:r w:rsidR="00B70D72">
        <w:rPr>
          <w:b/>
        </w:rPr>
        <w:t xml:space="preserve"> de febrero </w:t>
      </w:r>
      <w:r w:rsidR="00275E62">
        <w:rPr>
          <w:b/>
        </w:rPr>
        <w:t>hasta el</w:t>
      </w:r>
      <w:r w:rsidR="005A3B0C">
        <w:rPr>
          <w:b/>
        </w:rPr>
        <w:t xml:space="preserve"> 20 de marzo.</w:t>
      </w:r>
    </w:p>
    <w:p w:rsidR="005A3B0C" w:rsidRPr="005A3B0C" w:rsidRDefault="005A3B0C" w:rsidP="005A3B0C">
      <w:pPr>
        <w:pStyle w:val="Prrafodelista"/>
        <w:jc w:val="both"/>
        <w:rPr>
          <w:rFonts w:ascii="Century Gothic" w:hAnsi="Century Gothic"/>
          <w:sz w:val="20"/>
          <w:szCs w:val="20"/>
        </w:rPr>
      </w:pPr>
    </w:p>
    <w:p w:rsidR="009C194D" w:rsidRPr="0059217D" w:rsidRDefault="002B1BDE" w:rsidP="009C194D">
      <w:pPr>
        <w:pStyle w:val="Prrafodelista"/>
        <w:numPr>
          <w:ilvl w:val="0"/>
          <w:numId w:val="2"/>
        </w:numPr>
        <w:jc w:val="both"/>
        <w:rPr>
          <w:rFonts w:ascii="Century Gothic" w:hAnsi="Century Gothic"/>
          <w:sz w:val="20"/>
          <w:szCs w:val="20"/>
        </w:rPr>
      </w:pPr>
      <w:r w:rsidRPr="002B1BDE">
        <w:rPr>
          <w:b/>
        </w:rPr>
        <w:t>La iniciativa está dirigida a p</w:t>
      </w:r>
      <w:r w:rsidR="00275E62">
        <w:rPr>
          <w:b/>
        </w:rPr>
        <w:t>ersonas</w:t>
      </w:r>
      <w:r w:rsidRPr="002B1BDE">
        <w:rPr>
          <w:b/>
        </w:rPr>
        <w:t xml:space="preserve"> </w:t>
      </w:r>
      <w:r w:rsidR="00275E62">
        <w:rPr>
          <w:b/>
        </w:rPr>
        <w:t>ligada</w:t>
      </w:r>
      <w:r w:rsidRPr="002B1BDE">
        <w:rPr>
          <w:b/>
        </w:rPr>
        <w:t>s al mundo científico y tecnológico nacional que quieran desarrollar un emprendimiento, en disciplinas tales como la biotecnología, informática, nanotecnología, ciencias naturales, biología, química, medicina, agricultura, medio ambiente, energía y minería, entre otras áreas</w:t>
      </w:r>
      <w:r>
        <w:t>.</w:t>
      </w:r>
    </w:p>
    <w:p w:rsidR="009C194D" w:rsidRPr="009C194D" w:rsidRDefault="009C194D" w:rsidP="009C194D">
      <w:pPr>
        <w:jc w:val="both"/>
        <w:rPr>
          <w:i/>
        </w:rPr>
      </w:pPr>
    </w:p>
    <w:p w:rsidR="00A7345A" w:rsidRDefault="00F651A4" w:rsidP="0059217D">
      <w:pPr>
        <w:ind w:firstLine="708"/>
        <w:jc w:val="both"/>
      </w:pPr>
      <w:r>
        <w:rPr>
          <w:i/>
        </w:rPr>
        <w:t>23</w:t>
      </w:r>
      <w:r w:rsidR="005A3B0C">
        <w:rPr>
          <w:i/>
        </w:rPr>
        <w:t xml:space="preserve"> de febrero de 2016</w:t>
      </w:r>
      <w:r w:rsidR="00CF6EFE" w:rsidRPr="00F07A63">
        <w:rPr>
          <w:i/>
        </w:rPr>
        <w:t>.-</w:t>
      </w:r>
      <w:r w:rsidR="00A7345A">
        <w:rPr>
          <w:i/>
        </w:rPr>
        <w:t xml:space="preserve"> </w:t>
      </w:r>
      <w:r w:rsidR="0059217D" w:rsidRPr="0059217D">
        <w:t>Gran éxi</w:t>
      </w:r>
      <w:r w:rsidR="00E050F9">
        <w:t xml:space="preserve">to </w:t>
      </w:r>
      <w:r w:rsidR="0083784B">
        <w:t xml:space="preserve">tuvieron los </w:t>
      </w:r>
      <w:r w:rsidR="00E050F9">
        <w:t xml:space="preserve">talleres </w:t>
      </w:r>
      <w:r w:rsidR="00824911">
        <w:t>de octubre</w:t>
      </w:r>
      <w:r w:rsidR="005A3B0C">
        <w:t xml:space="preserve"> y diciembre</w:t>
      </w:r>
      <w:r w:rsidR="00824911">
        <w:t xml:space="preserve"> </w:t>
      </w:r>
      <w:r w:rsidR="00E050F9">
        <w:t>del P</w:t>
      </w:r>
      <w:r w:rsidR="0059217D" w:rsidRPr="0059217D">
        <w:t xml:space="preserve">rograma </w:t>
      </w:r>
      <w:r w:rsidR="005A3B0C" w:rsidRPr="0059217D">
        <w:t xml:space="preserve">de </w:t>
      </w:r>
      <w:r w:rsidR="005A3B0C">
        <w:t>Conocimiento</w:t>
      </w:r>
      <w:r w:rsidR="0059217D" w:rsidRPr="0059217D">
        <w:t xml:space="preserve"> </w:t>
      </w:r>
      <w:r w:rsidR="0059217D">
        <w:t>y C</w:t>
      </w:r>
      <w:r w:rsidR="0059217D" w:rsidRPr="00937D81">
        <w:t xml:space="preserve">onexión </w:t>
      </w:r>
      <w:proofErr w:type="spellStart"/>
      <w:r w:rsidR="00824911">
        <w:t>Inittia</w:t>
      </w:r>
      <w:proofErr w:type="spellEnd"/>
      <w:r w:rsidR="0059217D">
        <w:t xml:space="preserve"> </w:t>
      </w:r>
      <w:r w:rsidR="00824911">
        <w:t>-</w:t>
      </w:r>
      <w:r w:rsidR="0059217D">
        <w:t xml:space="preserve">iniciativa apoyada por </w:t>
      </w:r>
      <w:proofErr w:type="spellStart"/>
      <w:r w:rsidR="0059217D">
        <w:t>Corfo</w:t>
      </w:r>
      <w:proofErr w:type="spellEnd"/>
      <w:r w:rsidR="0059217D">
        <w:t xml:space="preserve"> y Clarke, </w:t>
      </w:r>
      <w:proofErr w:type="spellStart"/>
      <w:r w:rsidR="0059217D">
        <w:t>Modet</w:t>
      </w:r>
      <w:proofErr w:type="spellEnd"/>
      <w:r w:rsidR="0059217D">
        <w:t xml:space="preserve"> &amp; </w:t>
      </w:r>
      <w:proofErr w:type="spellStart"/>
      <w:r w:rsidR="0059217D">
        <w:t>C°</w:t>
      </w:r>
      <w:proofErr w:type="spellEnd"/>
      <w:r w:rsidR="00824911">
        <w:t xml:space="preserve"> Chile,</w:t>
      </w:r>
      <w:r w:rsidR="0059217D">
        <w:t xml:space="preserve"> que tiene por objetivo impulsar comercialmente las ideas</w:t>
      </w:r>
      <w:r w:rsidR="00824911">
        <w:t xml:space="preserve"> iniciales de emprendedores I+D-</w:t>
      </w:r>
      <w:r w:rsidR="0059217D">
        <w:t xml:space="preserve"> con lo que se </w:t>
      </w:r>
      <w:r w:rsidR="00320354">
        <w:t xml:space="preserve">demostró el interés que tienen los investigadores </w:t>
      </w:r>
      <w:r w:rsidR="007F6323">
        <w:t xml:space="preserve">científicos </w:t>
      </w:r>
      <w:r w:rsidR="00B55BD7">
        <w:t>por</w:t>
      </w:r>
      <w:r w:rsidR="00320354">
        <w:t xml:space="preserve"> insertar su</w:t>
      </w:r>
      <w:r w:rsidR="0059217D">
        <w:t>s descubrimientos en el mercado</w:t>
      </w:r>
      <w:r w:rsidR="00320354">
        <w:t>.</w:t>
      </w:r>
    </w:p>
    <w:p w:rsidR="0059217D" w:rsidRDefault="0059217D" w:rsidP="0059217D">
      <w:pPr>
        <w:ind w:firstLine="708"/>
        <w:jc w:val="both"/>
      </w:pPr>
    </w:p>
    <w:p w:rsidR="0059217D" w:rsidRDefault="00D220BF" w:rsidP="001A2915">
      <w:pPr>
        <w:ind w:firstLine="708"/>
        <w:jc w:val="both"/>
      </w:pPr>
      <w:r>
        <w:t>Ha</w:t>
      </w:r>
      <w:r w:rsidR="007F6323">
        <w:t>sta el</w:t>
      </w:r>
      <w:r>
        <w:t xml:space="preserve"> </w:t>
      </w:r>
      <w:r w:rsidR="005A3B0C">
        <w:t>20 de marzo</w:t>
      </w:r>
      <w:r>
        <w:t xml:space="preserve"> estará abierta la </w:t>
      </w:r>
      <w:r w:rsidR="005A3B0C">
        <w:t xml:space="preserve">tercera y última </w:t>
      </w:r>
      <w:r>
        <w:t>convocatoria de este programa</w:t>
      </w:r>
      <w:r w:rsidR="00646481">
        <w:t>,</w:t>
      </w:r>
      <w:r>
        <w:t xml:space="preserve"> que becará a 30 profesionales para que participen en los</w:t>
      </w:r>
      <w:r w:rsidR="00E050F9">
        <w:t xml:space="preserve"> talleres </w:t>
      </w:r>
      <w:r w:rsidR="001A2915">
        <w:t>dictados por especialistas en temas legales, de financiamiento, emprendimiento, innovación, comunicación, marketing, y experiencias exitosas de transferencia.</w:t>
      </w:r>
      <w:r w:rsidR="002B1BDE">
        <w:t xml:space="preserve"> La iniciativa está dirigida a profesionales ligados al mundo científico y tecnológico nacional que quieran desarrollar un emprendimiento, en disciplinas tales como la biotecnología, informática, nanotecnología, ciencias naturales, </w:t>
      </w:r>
      <w:r w:rsidR="00A00784">
        <w:t>biología</w:t>
      </w:r>
      <w:r w:rsidR="002B1BDE">
        <w:t>, química, medicina, agricultura, medio ambiente, energía y minería, entre otras áreas del quehacer de la innovación y el desarrollo.</w:t>
      </w:r>
    </w:p>
    <w:p w:rsidR="009A1038" w:rsidRDefault="009A1038" w:rsidP="007F6323">
      <w:pPr>
        <w:jc w:val="both"/>
      </w:pPr>
    </w:p>
    <w:p w:rsidR="0083784B" w:rsidRDefault="00937D81" w:rsidP="0083784B">
      <w:pPr>
        <w:ind w:firstLine="708"/>
        <w:jc w:val="both"/>
      </w:pPr>
      <w:r>
        <w:t xml:space="preserve">Falta de </w:t>
      </w:r>
      <w:r w:rsidRPr="00937D81">
        <w:t xml:space="preserve">identidad empresarial, </w:t>
      </w:r>
      <w:r>
        <w:t xml:space="preserve">complicaciones para conseguir </w:t>
      </w:r>
      <w:r w:rsidRPr="00937D81">
        <w:t>mecanismos de financiamiento y validación comercial</w:t>
      </w:r>
      <w:r>
        <w:t xml:space="preserve">, son las principales brechas que distinguió </w:t>
      </w:r>
      <w:r w:rsidR="008D07E1">
        <w:t>este</w:t>
      </w:r>
      <w:r w:rsidRPr="00937D81">
        <w:t xml:space="preserve"> </w:t>
      </w:r>
      <w:r>
        <w:t>P</w:t>
      </w:r>
      <w:r w:rsidRPr="00937D81">
        <w:t xml:space="preserve">rograma de </w:t>
      </w:r>
      <w:r>
        <w:t>C</w:t>
      </w:r>
      <w:r w:rsidRPr="00937D81">
        <w:t>onocimiento</w:t>
      </w:r>
      <w:r w:rsidR="00477F24">
        <w:t xml:space="preserve"> y C</w:t>
      </w:r>
      <w:r w:rsidRPr="00937D81">
        <w:t xml:space="preserve">onexión </w:t>
      </w:r>
      <w:proofErr w:type="spellStart"/>
      <w:r w:rsidR="000F196A">
        <w:t>Inittia</w:t>
      </w:r>
      <w:proofErr w:type="spellEnd"/>
      <w:r w:rsidR="0083784B">
        <w:t xml:space="preserve">, que </w:t>
      </w:r>
      <w:r w:rsidR="0083784B" w:rsidRPr="00473927">
        <w:t>está dirigido a emprendedores</w:t>
      </w:r>
      <w:r w:rsidR="0083784B">
        <w:t xml:space="preserve"> I+D</w:t>
      </w:r>
      <w:r w:rsidR="0083784B" w:rsidRPr="00473927">
        <w:t xml:space="preserve"> que se encuentran en etapa de desarrollo de sus productos o servicios y que necesitan generar ventas y/o levantar capital de inversionistas.</w:t>
      </w:r>
      <w:r w:rsidR="0083784B">
        <w:t xml:space="preserve"> </w:t>
      </w:r>
    </w:p>
    <w:p w:rsidR="008414C4" w:rsidRDefault="008414C4" w:rsidP="0083784B">
      <w:pPr>
        <w:ind w:firstLine="708"/>
        <w:jc w:val="both"/>
      </w:pPr>
    </w:p>
    <w:p w:rsidR="008414C4" w:rsidRPr="00D82FAE" w:rsidRDefault="008414C4" w:rsidP="008414C4">
      <w:pPr>
        <w:ind w:firstLine="360"/>
        <w:jc w:val="both"/>
        <w:rPr>
          <w:i/>
        </w:rPr>
      </w:pPr>
      <w:r>
        <w:t>“</w:t>
      </w:r>
      <w:r>
        <w:rPr>
          <w:i/>
        </w:rPr>
        <w:t>L</w:t>
      </w:r>
      <w:r w:rsidRPr="00320354">
        <w:rPr>
          <w:i/>
        </w:rPr>
        <w:t>a alta demanda de los talleres demuestra que el Progr</w:t>
      </w:r>
      <w:r>
        <w:rPr>
          <w:i/>
        </w:rPr>
        <w:t xml:space="preserve">ama de Conocimiento y Conexión </w:t>
      </w:r>
      <w:proofErr w:type="spellStart"/>
      <w:r>
        <w:rPr>
          <w:i/>
        </w:rPr>
        <w:t>I</w:t>
      </w:r>
      <w:r w:rsidRPr="00320354">
        <w:rPr>
          <w:i/>
        </w:rPr>
        <w:t>nittia</w:t>
      </w:r>
      <w:proofErr w:type="spellEnd"/>
      <w:r w:rsidRPr="00131942">
        <w:rPr>
          <w:i/>
        </w:rPr>
        <w:t xml:space="preserve">, viene a </w:t>
      </w:r>
      <w:r>
        <w:rPr>
          <w:i/>
        </w:rPr>
        <w:t xml:space="preserve">aportar con una solución para insertar las iniciativas de emprendimientos científicos en el mercado. </w:t>
      </w:r>
      <w:r w:rsidRPr="00697ED0">
        <w:rPr>
          <w:i/>
        </w:rPr>
        <w:t>Est</w:t>
      </w:r>
      <w:r>
        <w:rPr>
          <w:i/>
        </w:rPr>
        <w:t>amos en medio de una crisis de la ciencia en Chile. Queremos aportar con revertir esta situación, por lo que i</w:t>
      </w:r>
      <w:r w:rsidR="00E25D11">
        <w:rPr>
          <w:i/>
        </w:rPr>
        <w:t xml:space="preserve">nvitamos </w:t>
      </w:r>
      <w:r>
        <w:rPr>
          <w:i/>
        </w:rPr>
        <w:t xml:space="preserve">a las personas </w:t>
      </w:r>
      <w:r>
        <w:rPr>
          <w:i/>
        </w:rPr>
        <w:lastRenderedPageBreak/>
        <w:t>ligadas con el desarrollo de la ciencia y la innovación a que se relacionen con una plataforma útil para insertar sus proyectos en el mercado y puedan salir a consolidar sus ideas nacional e internacionalmente”, indicó</w:t>
      </w:r>
      <w:r w:rsidRPr="00411120">
        <w:t xml:space="preserve"> Fernanda Vicente,</w:t>
      </w:r>
      <w:r>
        <w:rPr>
          <w:i/>
        </w:rPr>
        <w:t xml:space="preserve"> </w:t>
      </w:r>
      <w:r>
        <w:t xml:space="preserve">directora de </w:t>
      </w:r>
      <w:proofErr w:type="spellStart"/>
      <w:r>
        <w:t>Inittia</w:t>
      </w:r>
      <w:proofErr w:type="spellEnd"/>
      <w:r>
        <w:t xml:space="preserve">. </w:t>
      </w:r>
    </w:p>
    <w:p w:rsidR="008414C4" w:rsidRDefault="008414C4" w:rsidP="008414C4">
      <w:pPr>
        <w:ind w:firstLine="708"/>
        <w:jc w:val="both"/>
      </w:pPr>
      <w:r>
        <w:rPr>
          <w:i/>
        </w:rPr>
        <w:t xml:space="preserve"> </w:t>
      </w:r>
    </w:p>
    <w:p w:rsidR="00D82FAE" w:rsidRDefault="00D82FAE" w:rsidP="00773EC2">
      <w:pPr>
        <w:jc w:val="both"/>
      </w:pPr>
    </w:p>
    <w:p w:rsidR="008D07E1" w:rsidRPr="008D07E1" w:rsidRDefault="008D07E1" w:rsidP="0083783C">
      <w:pPr>
        <w:ind w:firstLine="360"/>
        <w:jc w:val="both"/>
        <w:rPr>
          <w:b/>
        </w:rPr>
      </w:pPr>
      <w:r w:rsidRPr="008D07E1">
        <w:rPr>
          <w:b/>
        </w:rPr>
        <w:t xml:space="preserve">Más sobre los talleres: </w:t>
      </w:r>
    </w:p>
    <w:p w:rsidR="0039581F" w:rsidRDefault="0039581F" w:rsidP="0083784B">
      <w:pPr>
        <w:jc w:val="both"/>
      </w:pPr>
    </w:p>
    <w:p w:rsidR="0039581F" w:rsidRDefault="0039581F" w:rsidP="0039581F">
      <w:pPr>
        <w:ind w:firstLine="708"/>
        <w:jc w:val="both"/>
      </w:pPr>
      <w:r>
        <w:t xml:space="preserve">Serán </w:t>
      </w:r>
      <w:r w:rsidRPr="00A7345A">
        <w:t>10 módulos de talleres presenciales donde se imparten conocimiento sobre temas legales, patentes, financiamiento, comunicación e identidad entre otros.</w:t>
      </w:r>
      <w:r w:rsidR="00816EE7">
        <w:t xml:space="preserve"> Estos se realizarán entre el 4 y el </w:t>
      </w:r>
      <w:r w:rsidR="008414C4">
        <w:t>20 de abril</w:t>
      </w:r>
      <w:r w:rsidR="00816EE7">
        <w:t>.</w:t>
      </w:r>
    </w:p>
    <w:p w:rsidR="008414C4" w:rsidRDefault="008414C4" w:rsidP="008414C4">
      <w:pPr>
        <w:pStyle w:val="Prrafodelista"/>
        <w:numPr>
          <w:ilvl w:val="0"/>
          <w:numId w:val="7"/>
        </w:numPr>
        <w:jc w:val="both"/>
      </w:pPr>
      <w:r>
        <w:t>Lunes 4 de abril, 8:30 a 11:00 am</w:t>
      </w:r>
    </w:p>
    <w:p w:rsidR="008414C4" w:rsidRDefault="008414C4" w:rsidP="008414C4">
      <w:pPr>
        <w:pStyle w:val="Prrafodelista"/>
        <w:numPr>
          <w:ilvl w:val="0"/>
          <w:numId w:val="7"/>
        </w:numPr>
        <w:jc w:val="both"/>
      </w:pPr>
      <w:r>
        <w:t>Martes 5 de abril, 8:30 a 11:00 am</w:t>
      </w:r>
    </w:p>
    <w:p w:rsidR="008414C4" w:rsidRDefault="00BC577D" w:rsidP="008414C4">
      <w:pPr>
        <w:pStyle w:val="Prrafodelista"/>
        <w:numPr>
          <w:ilvl w:val="0"/>
          <w:numId w:val="7"/>
        </w:numPr>
        <w:jc w:val="both"/>
      </w:pPr>
      <w:r>
        <w:t>Jueves 7</w:t>
      </w:r>
      <w:r w:rsidR="008414C4">
        <w:t xml:space="preserve"> de abril, 8:30 a 11:00 am</w:t>
      </w:r>
    </w:p>
    <w:p w:rsidR="00275E62" w:rsidRDefault="00275E62" w:rsidP="00275E62">
      <w:pPr>
        <w:pStyle w:val="Prrafodelista"/>
        <w:numPr>
          <w:ilvl w:val="0"/>
          <w:numId w:val="7"/>
        </w:numPr>
        <w:jc w:val="both"/>
      </w:pPr>
      <w:r>
        <w:t>Lunes 1</w:t>
      </w:r>
      <w:r w:rsidR="00732ECC">
        <w:t>1</w:t>
      </w:r>
      <w:r>
        <w:t xml:space="preserve"> de abril, 8:30 a 11:00 am</w:t>
      </w:r>
    </w:p>
    <w:p w:rsidR="00275E62" w:rsidRDefault="00732ECC" w:rsidP="00275E62">
      <w:pPr>
        <w:pStyle w:val="Prrafodelista"/>
        <w:numPr>
          <w:ilvl w:val="0"/>
          <w:numId w:val="7"/>
        </w:numPr>
        <w:jc w:val="both"/>
      </w:pPr>
      <w:r>
        <w:t>Martes 12</w:t>
      </w:r>
      <w:r w:rsidR="00275E62">
        <w:t xml:space="preserve"> de abril,</w:t>
      </w:r>
      <w:r w:rsidR="00275E62" w:rsidRPr="008414C4">
        <w:t xml:space="preserve"> </w:t>
      </w:r>
      <w:r w:rsidR="00275E62">
        <w:t>8:30 a 11:00 am</w:t>
      </w:r>
    </w:p>
    <w:p w:rsidR="00275E62" w:rsidRDefault="00BC577D" w:rsidP="00275E62">
      <w:pPr>
        <w:pStyle w:val="Prrafodelista"/>
        <w:numPr>
          <w:ilvl w:val="0"/>
          <w:numId w:val="7"/>
        </w:numPr>
        <w:jc w:val="both"/>
      </w:pPr>
      <w:r>
        <w:t>Jueves 14</w:t>
      </w:r>
      <w:r w:rsidR="00275E62">
        <w:t xml:space="preserve"> de abril, 8:30 a 11:00 am</w:t>
      </w:r>
    </w:p>
    <w:p w:rsidR="008414C4" w:rsidRDefault="008414C4" w:rsidP="008414C4">
      <w:pPr>
        <w:pStyle w:val="Prrafodelista"/>
        <w:numPr>
          <w:ilvl w:val="0"/>
          <w:numId w:val="7"/>
        </w:numPr>
        <w:jc w:val="both"/>
      </w:pPr>
      <w:r>
        <w:t>Lunes 18 de abril, 8:30 a 11:00 am</w:t>
      </w:r>
    </w:p>
    <w:p w:rsidR="008414C4" w:rsidRDefault="008414C4" w:rsidP="008414C4">
      <w:pPr>
        <w:pStyle w:val="Prrafodelista"/>
        <w:numPr>
          <w:ilvl w:val="0"/>
          <w:numId w:val="7"/>
        </w:numPr>
        <w:jc w:val="both"/>
      </w:pPr>
      <w:r>
        <w:t>Martes 19 de abril,</w:t>
      </w:r>
      <w:r w:rsidRPr="008414C4">
        <w:t xml:space="preserve"> </w:t>
      </w:r>
      <w:r>
        <w:t>8:30 a 11:00 am</w:t>
      </w:r>
    </w:p>
    <w:p w:rsidR="008414C4" w:rsidRDefault="00BC577D" w:rsidP="008414C4">
      <w:pPr>
        <w:pStyle w:val="Prrafodelista"/>
        <w:numPr>
          <w:ilvl w:val="0"/>
          <w:numId w:val="7"/>
        </w:numPr>
        <w:jc w:val="both"/>
      </w:pPr>
      <w:r>
        <w:t>Juev</w:t>
      </w:r>
      <w:r w:rsidR="008414C4">
        <w:t>es 2</w:t>
      </w:r>
      <w:r>
        <w:t>1</w:t>
      </w:r>
      <w:r w:rsidR="008414C4">
        <w:t xml:space="preserve"> de abril, 8:30 a 11:00 am</w:t>
      </w:r>
    </w:p>
    <w:p w:rsidR="00BC577D" w:rsidRDefault="00BC577D" w:rsidP="009A5925">
      <w:pPr>
        <w:jc w:val="both"/>
      </w:pPr>
    </w:p>
    <w:p w:rsidR="008C6594" w:rsidRDefault="00A7345A" w:rsidP="008065E4">
      <w:pPr>
        <w:ind w:firstLine="708"/>
        <w:jc w:val="both"/>
      </w:pPr>
      <w:r>
        <w:t xml:space="preserve"> ¿DÓNDE SE REALIZARÁN LOS TALLERES? Los talleres se impartirán en las oficinas de </w:t>
      </w:r>
      <w:proofErr w:type="spellStart"/>
      <w:r>
        <w:t>Inittia</w:t>
      </w:r>
      <w:proofErr w:type="spellEnd"/>
      <w:r>
        <w:t>,</w:t>
      </w:r>
      <w:r w:rsidR="008C6594">
        <w:t xml:space="preserve"> San Sebastián </w:t>
      </w:r>
      <w:r w:rsidR="008414C4">
        <w:t>2957, Las Condes</w:t>
      </w:r>
    </w:p>
    <w:p w:rsidR="008D07E1" w:rsidRDefault="00A7345A" w:rsidP="008065E4">
      <w:pPr>
        <w:ind w:firstLine="708"/>
        <w:jc w:val="both"/>
      </w:pPr>
      <w:r>
        <w:t xml:space="preserve">¿CUÁNTOS CUPOS TIENE EL PROGRAMA? Existen cupos para 30 personas, libres de pago. </w:t>
      </w:r>
    </w:p>
    <w:p w:rsidR="00A7345A" w:rsidRDefault="00A7345A" w:rsidP="00CF6EFE">
      <w:pPr>
        <w:ind w:firstLine="708"/>
        <w:jc w:val="both"/>
      </w:pPr>
      <w:r>
        <w:t xml:space="preserve">¿CÓMO SE POSTULA? Completando el formulario en </w:t>
      </w:r>
      <w:hyperlink r:id="rId9" w:history="1">
        <w:r w:rsidRPr="00E43C7E">
          <w:rPr>
            <w:rStyle w:val="Hipervnculo"/>
          </w:rPr>
          <w:t>www.inittia.com</w:t>
        </w:r>
      </w:hyperlink>
    </w:p>
    <w:p w:rsidR="008065E4" w:rsidRDefault="008065E4" w:rsidP="00CF6EFE">
      <w:pPr>
        <w:ind w:firstLine="708"/>
        <w:jc w:val="both"/>
      </w:pPr>
    </w:p>
    <w:p w:rsidR="00E050F9" w:rsidRDefault="008065E4" w:rsidP="00E050F9">
      <w:pPr>
        <w:ind w:firstLine="708"/>
        <w:jc w:val="both"/>
      </w:pPr>
      <w:r>
        <w:t xml:space="preserve">A cada participante </w:t>
      </w:r>
      <w:r w:rsidRPr="00B2005C">
        <w:t>se le aplica el test ADN Emprendedor</w:t>
      </w:r>
      <w:r>
        <w:t>, que perfila las características de los desarrolladores de proyecto</w:t>
      </w:r>
      <w:r w:rsidRPr="00B2005C">
        <w:t>.</w:t>
      </w:r>
      <w:r>
        <w:t xml:space="preserve"> Se les entrega un informe con los </w:t>
      </w:r>
      <w:r w:rsidRPr="00B2005C">
        <w:t xml:space="preserve">resultados individuales y </w:t>
      </w:r>
      <w:r>
        <w:t xml:space="preserve">se creará un perfil del </w:t>
      </w:r>
      <w:r w:rsidRPr="00B2005C">
        <w:t xml:space="preserve">emprendedor </w:t>
      </w:r>
      <w:r>
        <w:t>I</w:t>
      </w:r>
      <w:r w:rsidRPr="00B2005C">
        <w:t>+D nacional</w:t>
      </w:r>
      <w:r>
        <w:t xml:space="preserve">, que se </w:t>
      </w:r>
      <w:r w:rsidRPr="00B2005C">
        <w:t xml:space="preserve">entregará </w:t>
      </w:r>
      <w:r>
        <w:t xml:space="preserve">posteriormente </w:t>
      </w:r>
      <w:r w:rsidRPr="00B2005C">
        <w:t xml:space="preserve">a </w:t>
      </w:r>
      <w:proofErr w:type="spellStart"/>
      <w:r w:rsidRPr="00B2005C">
        <w:t>Corfo</w:t>
      </w:r>
      <w:proofErr w:type="spellEnd"/>
      <w:r w:rsidRPr="00B2005C">
        <w:t>.</w:t>
      </w:r>
      <w:r w:rsidR="00E050F9" w:rsidRPr="00E050F9">
        <w:t xml:space="preserve"> </w:t>
      </w:r>
      <w:r w:rsidR="00E050F9">
        <w:t xml:space="preserve"> </w:t>
      </w:r>
      <w:r w:rsidR="00E050F9" w:rsidRPr="00B2005C">
        <w:t xml:space="preserve">Todos los proyectos pasarán a formar parte del Portafolio de Innovación Nacional </w:t>
      </w:r>
      <w:proofErr w:type="gramStart"/>
      <w:r w:rsidR="0083784B">
        <w:t xml:space="preserve">y </w:t>
      </w:r>
      <w:r w:rsidR="00E050F9" w:rsidRPr="00B2005C">
        <w:t xml:space="preserve"> podrán</w:t>
      </w:r>
      <w:proofErr w:type="gramEnd"/>
      <w:r w:rsidR="00E050F9" w:rsidRPr="00B2005C">
        <w:t xml:space="preserve"> participar del Programa de </w:t>
      </w:r>
      <w:proofErr w:type="spellStart"/>
      <w:r w:rsidR="00E050F9" w:rsidRPr="00B2005C">
        <w:t>Mentorías</w:t>
      </w:r>
      <w:proofErr w:type="spellEnd"/>
      <w:r w:rsidR="00E050F9" w:rsidRPr="00B2005C">
        <w:t xml:space="preserve"> a cargo de la Red Mentores por Chile.</w:t>
      </w:r>
    </w:p>
    <w:p w:rsidR="00A7345A" w:rsidRDefault="00A7345A" w:rsidP="00E050F9">
      <w:pPr>
        <w:jc w:val="both"/>
      </w:pPr>
    </w:p>
    <w:p w:rsidR="00BD61FA" w:rsidRDefault="00BD61FA" w:rsidP="0089615F">
      <w:pPr>
        <w:ind w:firstLine="708"/>
        <w:jc w:val="both"/>
        <w:rPr>
          <w:b/>
        </w:rPr>
      </w:pPr>
      <w:r w:rsidRPr="00F07A63">
        <w:rPr>
          <w:b/>
        </w:rPr>
        <w:t xml:space="preserve">Más sobre </w:t>
      </w:r>
      <w:proofErr w:type="spellStart"/>
      <w:r w:rsidR="008E7F4C">
        <w:rPr>
          <w:b/>
        </w:rPr>
        <w:t>Inittia</w:t>
      </w:r>
      <w:proofErr w:type="spellEnd"/>
    </w:p>
    <w:p w:rsidR="00377F65" w:rsidRPr="00F07A63" w:rsidRDefault="00377F65" w:rsidP="0089615F">
      <w:pPr>
        <w:ind w:firstLine="708"/>
        <w:jc w:val="both"/>
        <w:rPr>
          <w:b/>
        </w:rPr>
      </w:pPr>
    </w:p>
    <w:p w:rsidR="00A6170B" w:rsidRDefault="000F196A" w:rsidP="00BD61FA">
      <w:pPr>
        <w:jc w:val="both"/>
      </w:pPr>
      <w:proofErr w:type="spellStart"/>
      <w:r>
        <w:t>Inittia</w:t>
      </w:r>
      <w:proofErr w:type="spellEnd"/>
      <w:r w:rsidR="00FE3811">
        <w:t xml:space="preserve">, creado por las empresarias Fernanda Claro y Fernanda </w:t>
      </w:r>
      <w:proofErr w:type="gramStart"/>
      <w:r w:rsidR="00FE3811">
        <w:t xml:space="preserve">Vicente, </w:t>
      </w:r>
      <w:r w:rsidR="00A6170B" w:rsidRPr="00A6170B">
        <w:t xml:space="preserve"> es</w:t>
      </w:r>
      <w:proofErr w:type="gramEnd"/>
      <w:r w:rsidR="00A6170B" w:rsidRPr="00A6170B">
        <w:t xml:space="preserve"> una vitrina de difusión de proyectos innovadores, que generen impacto </w:t>
      </w:r>
      <w:r w:rsidR="00A6170B">
        <w:t xml:space="preserve">positivo </w:t>
      </w:r>
      <w:r w:rsidR="00A6170B" w:rsidRPr="00A6170B">
        <w:t>en la sociedad</w:t>
      </w:r>
      <w:r w:rsidR="00A6170B">
        <w:t xml:space="preserve">. </w:t>
      </w:r>
      <w:r w:rsidR="00A6170B" w:rsidRPr="00A6170B">
        <w:t>Es una oportunidad real y única para los emprendedores que están desarrollando innovación, e</w:t>
      </w:r>
      <w:r w:rsidR="006B2927">
        <w:t xml:space="preserve">specialmente que realizan I+D, para </w:t>
      </w:r>
      <w:r w:rsidR="00A6170B" w:rsidRPr="00A6170B">
        <w:t>salir al mercado y convertirse en los casos</w:t>
      </w:r>
      <w:r w:rsidR="00A6170B">
        <w:t xml:space="preserve"> de éxito que el país necesita.</w:t>
      </w:r>
    </w:p>
    <w:p w:rsidR="00FE3811" w:rsidRDefault="00EC27A2" w:rsidP="00BD61FA">
      <w:pPr>
        <w:jc w:val="both"/>
      </w:pPr>
      <w:hyperlink r:id="rId10" w:history="1">
        <w:r w:rsidR="006054D3" w:rsidRPr="006054D3">
          <w:rPr>
            <w:rStyle w:val="Hipervnculo"/>
          </w:rPr>
          <w:t>www.init</w:t>
        </w:r>
        <w:r w:rsidR="006054D3" w:rsidRPr="003E4C3C">
          <w:rPr>
            <w:rStyle w:val="Hipervnculo"/>
          </w:rPr>
          <w:t>tia.cl</w:t>
        </w:r>
      </w:hyperlink>
    </w:p>
    <w:p w:rsidR="00A6170B" w:rsidRPr="00F07A63" w:rsidRDefault="00A6170B" w:rsidP="00BD61FA">
      <w:pPr>
        <w:jc w:val="both"/>
      </w:pPr>
    </w:p>
    <w:p w:rsidR="00477F24" w:rsidRDefault="00477F24" w:rsidP="00477F24">
      <w:pPr>
        <w:ind w:firstLine="708"/>
        <w:jc w:val="both"/>
        <w:rPr>
          <w:b/>
        </w:rPr>
      </w:pPr>
      <w:r w:rsidRPr="00F07A63">
        <w:rPr>
          <w:b/>
        </w:rPr>
        <w:t xml:space="preserve">Más </w:t>
      </w:r>
      <w:proofErr w:type="gramStart"/>
      <w:r w:rsidRPr="00F07A63">
        <w:rPr>
          <w:b/>
        </w:rPr>
        <w:t xml:space="preserve">sobre </w:t>
      </w:r>
      <w:r>
        <w:rPr>
          <w:b/>
        </w:rPr>
        <w:t xml:space="preserve"> Clarke</w:t>
      </w:r>
      <w:proofErr w:type="gramEnd"/>
      <w:r w:rsidR="009E5F3D">
        <w:rPr>
          <w:b/>
        </w:rPr>
        <w:t>,</w:t>
      </w:r>
      <w:r>
        <w:rPr>
          <w:b/>
        </w:rPr>
        <w:t xml:space="preserve"> </w:t>
      </w:r>
      <w:proofErr w:type="spellStart"/>
      <w:r>
        <w:rPr>
          <w:b/>
        </w:rPr>
        <w:t>Modet</w:t>
      </w:r>
      <w:proofErr w:type="spellEnd"/>
      <w:r w:rsidR="009E5F3D">
        <w:rPr>
          <w:b/>
        </w:rPr>
        <w:t xml:space="preserve"> &amp; </w:t>
      </w:r>
      <w:proofErr w:type="spellStart"/>
      <w:r w:rsidR="009E5F3D">
        <w:rPr>
          <w:b/>
        </w:rPr>
        <w:t>C°</w:t>
      </w:r>
      <w:proofErr w:type="spellEnd"/>
    </w:p>
    <w:p w:rsidR="00E050F9" w:rsidRDefault="00E050F9" w:rsidP="00477F24">
      <w:pPr>
        <w:ind w:firstLine="708"/>
        <w:jc w:val="both"/>
        <w:rPr>
          <w:b/>
        </w:rPr>
      </w:pPr>
    </w:p>
    <w:p w:rsidR="00FE3811" w:rsidRPr="00E050F9" w:rsidRDefault="00FE3811" w:rsidP="00E050F9">
      <w:pPr>
        <w:rPr>
          <w:lang w:val="es-CL"/>
        </w:rPr>
      </w:pPr>
      <w:r>
        <w:t>Es e</w:t>
      </w:r>
      <w:r w:rsidRPr="00FE3811">
        <w:t>l mayor Grupo de Propiedad Industrial e Intelectual (PII) en los países de habla hispana y portuguesa</w:t>
      </w:r>
      <w:r w:rsidR="008D1B9D">
        <w:t>,</w:t>
      </w:r>
      <w:r w:rsidR="005317D8">
        <w:t xml:space="preserve"> </w:t>
      </w:r>
      <w:r w:rsidR="008D1B9D" w:rsidRPr="008D1B9D">
        <w:rPr>
          <w:lang w:val="es-ES"/>
        </w:rPr>
        <w:t xml:space="preserve">con una red de más de 32 oficinas y con compañías propias en </w:t>
      </w:r>
      <w:r w:rsidR="008D1B9D" w:rsidRPr="008D1B9D">
        <w:rPr>
          <w:lang w:val="es-ES"/>
        </w:rPr>
        <w:lastRenderedPageBreak/>
        <w:t>10 países (España, Portugal, Argentina, Brasil, Chile, Colombia, México, Perú, Uruguay y Venezuela).</w:t>
      </w:r>
      <w:r w:rsidR="008065E4">
        <w:rPr>
          <w:lang w:val="es-CL"/>
        </w:rPr>
        <w:t xml:space="preserve"> </w:t>
      </w:r>
      <w:hyperlink r:id="rId11" w:history="1">
        <w:r w:rsidR="00844F32" w:rsidRPr="004700FC">
          <w:rPr>
            <w:rStyle w:val="Hipervnculo"/>
          </w:rPr>
          <w:t>http://www.clarkemodet.cl/</w:t>
        </w:r>
      </w:hyperlink>
    </w:p>
    <w:sectPr w:rsidR="00FE3811" w:rsidRPr="00E050F9" w:rsidSect="00DA6E61">
      <w:headerReference w:type="even" r:id="rId12"/>
      <w:headerReference w:type="default" r:id="rId13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C27A2" w:rsidRDefault="00EC27A2" w:rsidP="003432FA">
      <w:r>
        <w:separator/>
      </w:r>
    </w:p>
  </w:endnote>
  <w:endnote w:type="continuationSeparator" w:id="0">
    <w:p w:rsidR="00EC27A2" w:rsidRDefault="00EC27A2" w:rsidP="003432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C27A2" w:rsidRDefault="00EC27A2" w:rsidP="003432FA">
      <w:r>
        <w:separator/>
      </w:r>
    </w:p>
  </w:footnote>
  <w:footnote w:type="continuationSeparator" w:id="0">
    <w:p w:rsidR="00EC27A2" w:rsidRDefault="00EC27A2" w:rsidP="003432F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67C5" w:rsidRDefault="00EC27A2">
    <w:pPr>
      <w:pStyle w:val="Encabezado"/>
    </w:pPr>
    <w:sdt>
      <w:sdtPr>
        <w:id w:val="171999623"/>
        <w:placeholder>
          <w:docPart w:val="2E2B4E016254054C843C6A9D6193EEE5"/>
        </w:placeholder>
        <w:temporary/>
        <w:showingPlcHdr/>
      </w:sdtPr>
      <w:sdtEndPr/>
      <w:sdtContent>
        <w:r w:rsidR="003B67C5">
          <w:rPr>
            <w:lang w:val="es-ES"/>
          </w:rPr>
          <w:t>[Escriba texto]</w:t>
        </w:r>
      </w:sdtContent>
    </w:sdt>
    <w:r w:rsidR="003B67C5">
      <w:ptab w:relativeTo="margin" w:alignment="center" w:leader="none"/>
    </w:r>
    <w:sdt>
      <w:sdtPr>
        <w:id w:val="171999624"/>
        <w:placeholder>
          <w:docPart w:val="A739205A4847354891DB5F1C5118E570"/>
        </w:placeholder>
        <w:temporary/>
        <w:showingPlcHdr/>
      </w:sdtPr>
      <w:sdtEndPr/>
      <w:sdtContent>
        <w:r w:rsidR="003B67C5">
          <w:rPr>
            <w:lang w:val="es-ES"/>
          </w:rPr>
          <w:t>[Escriba texto]</w:t>
        </w:r>
      </w:sdtContent>
    </w:sdt>
    <w:r w:rsidR="003B67C5">
      <w:ptab w:relativeTo="margin" w:alignment="right" w:leader="none"/>
    </w:r>
    <w:sdt>
      <w:sdtPr>
        <w:id w:val="171999625"/>
        <w:placeholder>
          <w:docPart w:val="91F2E2CD131A3048A159BCF123C5B48A"/>
        </w:placeholder>
        <w:temporary/>
        <w:showingPlcHdr/>
      </w:sdtPr>
      <w:sdtEndPr/>
      <w:sdtContent>
        <w:r w:rsidR="003B67C5">
          <w:rPr>
            <w:lang w:val="es-ES"/>
          </w:rPr>
          <w:t>[Escriba texto]</w:t>
        </w:r>
      </w:sdtContent>
    </w:sdt>
  </w:p>
  <w:p w:rsidR="003B67C5" w:rsidRDefault="003B67C5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B7901" w:rsidRDefault="006B04DB">
    <w:pPr>
      <w:pStyle w:val="Encabezado"/>
    </w:pPr>
    <w:r>
      <w:rPr>
        <w:noProof/>
        <w:lang w:val="es-CL" w:eastAsia="es-CL"/>
      </w:rPr>
      <w:drawing>
        <wp:anchor distT="0" distB="0" distL="114300" distR="114300" simplePos="0" relativeHeight="251660288" behindDoc="0" locked="0" layoutInCell="1" allowOverlap="1" wp14:anchorId="4459356C" wp14:editId="2D635683">
          <wp:simplePos x="0" y="0"/>
          <wp:positionH relativeFrom="column">
            <wp:posOffset>2234565</wp:posOffset>
          </wp:positionH>
          <wp:positionV relativeFrom="paragraph">
            <wp:posOffset>-83185</wp:posOffset>
          </wp:positionV>
          <wp:extent cx="1137285" cy="317500"/>
          <wp:effectExtent l="0" t="0" r="0" b="0"/>
          <wp:wrapSquare wrapText="bothSides"/>
          <wp:docPr id="2" name="Imagen 2" descr="https://encrypted-tbn0.gstatic.com/images?q=tbn:ANd9GcTOSOFV2i16hIxWiIwXVUx1X9WETlGMgi60eqpZNWo04W9MFF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https://encrypted-tbn0.gstatic.com/images?q=tbn:ANd9GcTOSOFV2i16hIxWiIwXVUx1X9WETlGMgi60eqpZNWo04W9MFF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37285" cy="3175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noProof/>
        <w:lang w:val="es-CL" w:eastAsia="es-CL"/>
      </w:rPr>
      <w:drawing>
        <wp:anchor distT="0" distB="0" distL="114300" distR="114300" simplePos="0" relativeHeight="251656192" behindDoc="0" locked="0" layoutInCell="1" allowOverlap="1" wp14:anchorId="56FAB71B" wp14:editId="6B4F66A4">
          <wp:simplePos x="0" y="0"/>
          <wp:positionH relativeFrom="column">
            <wp:posOffset>4901565</wp:posOffset>
          </wp:positionH>
          <wp:positionV relativeFrom="paragraph">
            <wp:posOffset>-142240</wp:posOffset>
          </wp:positionV>
          <wp:extent cx="1076325" cy="376555"/>
          <wp:effectExtent l="0" t="0" r="0" b="0"/>
          <wp:wrapSquare wrapText="bothSides"/>
          <wp:docPr id="4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clarke.png"/>
                  <pic:cNvPicPr/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35376" b="29526"/>
                  <a:stretch/>
                </pic:blipFill>
                <pic:spPr bwMode="auto">
                  <a:xfrm>
                    <a:off x="0" y="0"/>
                    <a:ext cx="1076325" cy="37655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rPr>
        <w:noProof/>
        <w:lang w:val="es-CL" w:eastAsia="es-CL"/>
      </w:rPr>
      <w:drawing>
        <wp:anchor distT="0" distB="0" distL="114300" distR="114300" simplePos="0" relativeHeight="251678720" behindDoc="0" locked="0" layoutInCell="1" allowOverlap="1" wp14:anchorId="602187A1" wp14:editId="015D149E">
          <wp:simplePos x="0" y="0"/>
          <wp:positionH relativeFrom="column">
            <wp:posOffset>3368040</wp:posOffset>
          </wp:positionH>
          <wp:positionV relativeFrom="paragraph">
            <wp:posOffset>-281305</wp:posOffset>
          </wp:positionV>
          <wp:extent cx="1533525" cy="677545"/>
          <wp:effectExtent l="0" t="0" r="0" b="0"/>
          <wp:wrapSquare wrapText="bothSides"/>
          <wp:docPr id="5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s + frase-01.jpg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33525" cy="67754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BB0F3D" w:rsidRDefault="00BB0F3D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EE2047"/>
    <w:multiLevelType w:val="hybridMultilevel"/>
    <w:tmpl w:val="F8940086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1A0399"/>
    <w:multiLevelType w:val="multilevel"/>
    <w:tmpl w:val="650629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09A686F"/>
    <w:multiLevelType w:val="hybridMultilevel"/>
    <w:tmpl w:val="686A3306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4005101"/>
    <w:multiLevelType w:val="hybridMultilevel"/>
    <w:tmpl w:val="4288E476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F29138E"/>
    <w:multiLevelType w:val="hybridMultilevel"/>
    <w:tmpl w:val="B9A43B1E"/>
    <w:lvl w:ilvl="0" w:tplc="487AE84E">
      <w:start w:val="17"/>
      <w:numFmt w:val="bullet"/>
      <w:lvlText w:val="-"/>
      <w:lvlJc w:val="left"/>
      <w:pPr>
        <w:ind w:left="1068" w:hanging="360"/>
      </w:pPr>
      <w:rPr>
        <w:rFonts w:ascii="Cambria" w:eastAsiaTheme="minorEastAsia" w:hAnsi="Cambria" w:cstheme="minorBidi" w:hint="default"/>
      </w:rPr>
    </w:lvl>
    <w:lvl w:ilvl="1" w:tplc="34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5" w15:restartNumberingAfterBreak="0">
    <w:nsid w:val="60DF0459"/>
    <w:multiLevelType w:val="hybridMultilevel"/>
    <w:tmpl w:val="462ECE26"/>
    <w:lvl w:ilvl="0" w:tplc="214483F8">
      <w:start w:val="1"/>
      <w:numFmt w:val="bullet"/>
      <w:lvlText w:val=""/>
      <w:lvlJc w:val="left"/>
      <w:pPr>
        <w:tabs>
          <w:tab w:val="num" w:pos="1068"/>
        </w:tabs>
        <w:ind w:left="1068" w:hanging="360"/>
      </w:pPr>
      <w:rPr>
        <w:rFonts w:ascii="Wingdings" w:hAnsi="Wingdings" w:hint="default"/>
        <w:color w:val="3333FF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87B60CD"/>
    <w:multiLevelType w:val="hybridMultilevel"/>
    <w:tmpl w:val="27FC3728"/>
    <w:lvl w:ilvl="0" w:tplc="B50C0F46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3333FF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5"/>
  </w:num>
  <w:num w:numId="5">
    <w:abstractNumId w:val="6"/>
  </w:num>
  <w:num w:numId="6">
    <w:abstractNumId w:val="1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F6EFE"/>
    <w:rsid w:val="00010E95"/>
    <w:rsid w:val="0002023A"/>
    <w:rsid w:val="00050FED"/>
    <w:rsid w:val="00084681"/>
    <w:rsid w:val="000F196A"/>
    <w:rsid w:val="000F759B"/>
    <w:rsid w:val="00110359"/>
    <w:rsid w:val="00131942"/>
    <w:rsid w:val="00157F7C"/>
    <w:rsid w:val="00163EE6"/>
    <w:rsid w:val="00171F57"/>
    <w:rsid w:val="001A2915"/>
    <w:rsid w:val="001A320F"/>
    <w:rsid w:val="001B47FE"/>
    <w:rsid w:val="001B6BE3"/>
    <w:rsid w:val="001D2722"/>
    <w:rsid w:val="00232A08"/>
    <w:rsid w:val="00245B76"/>
    <w:rsid w:val="00262633"/>
    <w:rsid w:val="00262D49"/>
    <w:rsid w:val="00275E62"/>
    <w:rsid w:val="00277821"/>
    <w:rsid w:val="002B1BDE"/>
    <w:rsid w:val="002D2FB6"/>
    <w:rsid w:val="002F49F3"/>
    <w:rsid w:val="002F708B"/>
    <w:rsid w:val="00304633"/>
    <w:rsid w:val="00320354"/>
    <w:rsid w:val="0032699A"/>
    <w:rsid w:val="003432FA"/>
    <w:rsid w:val="00377F65"/>
    <w:rsid w:val="0039581F"/>
    <w:rsid w:val="003A3E29"/>
    <w:rsid w:val="003A7E1F"/>
    <w:rsid w:val="003B67C5"/>
    <w:rsid w:val="003D1BAB"/>
    <w:rsid w:val="003E36B7"/>
    <w:rsid w:val="003E3E0D"/>
    <w:rsid w:val="003E4C3C"/>
    <w:rsid w:val="00411120"/>
    <w:rsid w:val="0043140C"/>
    <w:rsid w:val="00473927"/>
    <w:rsid w:val="00477F24"/>
    <w:rsid w:val="004B7432"/>
    <w:rsid w:val="004E01EB"/>
    <w:rsid w:val="004E7EE0"/>
    <w:rsid w:val="004F0D7E"/>
    <w:rsid w:val="00521B1D"/>
    <w:rsid w:val="005317D8"/>
    <w:rsid w:val="005466E1"/>
    <w:rsid w:val="00553109"/>
    <w:rsid w:val="0056049C"/>
    <w:rsid w:val="0059217D"/>
    <w:rsid w:val="005A35F6"/>
    <w:rsid w:val="005A3B0C"/>
    <w:rsid w:val="005A46C9"/>
    <w:rsid w:val="005B463F"/>
    <w:rsid w:val="005B7901"/>
    <w:rsid w:val="006054D3"/>
    <w:rsid w:val="00626AF2"/>
    <w:rsid w:val="006368C1"/>
    <w:rsid w:val="00642F9A"/>
    <w:rsid w:val="00646481"/>
    <w:rsid w:val="00657EF1"/>
    <w:rsid w:val="006710B0"/>
    <w:rsid w:val="006755B9"/>
    <w:rsid w:val="0068410F"/>
    <w:rsid w:val="00697ED0"/>
    <w:rsid w:val="006A1F57"/>
    <w:rsid w:val="006B04DB"/>
    <w:rsid w:val="006B2927"/>
    <w:rsid w:val="006D06FD"/>
    <w:rsid w:val="006F7DFF"/>
    <w:rsid w:val="00715DE9"/>
    <w:rsid w:val="00732ECC"/>
    <w:rsid w:val="00732F2E"/>
    <w:rsid w:val="00733D2B"/>
    <w:rsid w:val="00770CA3"/>
    <w:rsid w:val="00773EC2"/>
    <w:rsid w:val="007F6323"/>
    <w:rsid w:val="008065E4"/>
    <w:rsid w:val="00812214"/>
    <w:rsid w:val="00816EE7"/>
    <w:rsid w:val="0082107C"/>
    <w:rsid w:val="00821516"/>
    <w:rsid w:val="00824911"/>
    <w:rsid w:val="0083783C"/>
    <w:rsid w:val="0083784B"/>
    <w:rsid w:val="008414C4"/>
    <w:rsid w:val="00844F32"/>
    <w:rsid w:val="00854E0B"/>
    <w:rsid w:val="0086352A"/>
    <w:rsid w:val="0089615F"/>
    <w:rsid w:val="008A4244"/>
    <w:rsid w:val="008A4E0C"/>
    <w:rsid w:val="008B0B65"/>
    <w:rsid w:val="008B7F67"/>
    <w:rsid w:val="008C0B29"/>
    <w:rsid w:val="008C6594"/>
    <w:rsid w:val="008D07E1"/>
    <w:rsid w:val="008D1B9D"/>
    <w:rsid w:val="008E7F4C"/>
    <w:rsid w:val="00912092"/>
    <w:rsid w:val="00937D81"/>
    <w:rsid w:val="00941266"/>
    <w:rsid w:val="00953ED3"/>
    <w:rsid w:val="0096768A"/>
    <w:rsid w:val="0098088A"/>
    <w:rsid w:val="00985B00"/>
    <w:rsid w:val="009A1038"/>
    <w:rsid w:val="009A5925"/>
    <w:rsid w:val="009C194D"/>
    <w:rsid w:val="009C39AD"/>
    <w:rsid w:val="009C71E9"/>
    <w:rsid w:val="009E2DB4"/>
    <w:rsid w:val="009E5F3D"/>
    <w:rsid w:val="00A00784"/>
    <w:rsid w:val="00A122DF"/>
    <w:rsid w:val="00A16F3F"/>
    <w:rsid w:val="00A6170B"/>
    <w:rsid w:val="00A7345A"/>
    <w:rsid w:val="00AA7D27"/>
    <w:rsid w:val="00AB6113"/>
    <w:rsid w:val="00AC7EFE"/>
    <w:rsid w:val="00B2005C"/>
    <w:rsid w:val="00B275B4"/>
    <w:rsid w:val="00B43698"/>
    <w:rsid w:val="00B53252"/>
    <w:rsid w:val="00B55BD7"/>
    <w:rsid w:val="00B668A6"/>
    <w:rsid w:val="00B70D72"/>
    <w:rsid w:val="00BB0F3D"/>
    <w:rsid w:val="00BC1D05"/>
    <w:rsid w:val="00BC577D"/>
    <w:rsid w:val="00BD3973"/>
    <w:rsid w:val="00BD61FA"/>
    <w:rsid w:val="00C13490"/>
    <w:rsid w:val="00C21320"/>
    <w:rsid w:val="00C21621"/>
    <w:rsid w:val="00C6738E"/>
    <w:rsid w:val="00C93E8D"/>
    <w:rsid w:val="00CD38C9"/>
    <w:rsid w:val="00CE7EFC"/>
    <w:rsid w:val="00CF6EFE"/>
    <w:rsid w:val="00D1646E"/>
    <w:rsid w:val="00D2162A"/>
    <w:rsid w:val="00D220BF"/>
    <w:rsid w:val="00D35647"/>
    <w:rsid w:val="00D5198A"/>
    <w:rsid w:val="00D6070E"/>
    <w:rsid w:val="00D61961"/>
    <w:rsid w:val="00D82FAE"/>
    <w:rsid w:val="00D91BCD"/>
    <w:rsid w:val="00DA6E61"/>
    <w:rsid w:val="00DB445C"/>
    <w:rsid w:val="00DB66F0"/>
    <w:rsid w:val="00DE62ED"/>
    <w:rsid w:val="00DF3ECC"/>
    <w:rsid w:val="00E050F9"/>
    <w:rsid w:val="00E0548A"/>
    <w:rsid w:val="00E06B1A"/>
    <w:rsid w:val="00E25D11"/>
    <w:rsid w:val="00EA51DF"/>
    <w:rsid w:val="00EA5882"/>
    <w:rsid w:val="00EB5660"/>
    <w:rsid w:val="00EC27A2"/>
    <w:rsid w:val="00EC2E75"/>
    <w:rsid w:val="00EC3F2C"/>
    <w:rsid w:val="00EC641C"/>
    <w:rsid w:val="00F07A63"/>
    <w:rsid w:val="00F121F6"/>
    <w:rsid w:val="00F52941"/>
    <w:rsid w:val="00F651A4"/>
    <w:rsid w:val="00F65E87"/>
    <w:rsid w:val="00F8554B"/>
    <w:rsid w:val="00F857D7"/>
    <w:rsid w:val="00FA36DE"/>
    <w:rsid w:val="00FA4D36"/>
    <w:rsid w:val="00FD4134"/>
    <w:rsid w:val="00FE3811"/>
    <w:rsid w:val="00FF4BE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,"/>
  <w15:docId w15:val="{11D0ADC7-6BB0-47C4-8E4F-EDDAE4D50C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F6EFE"/>
  </w:style>
  <w:style w:type="paragraph" w:styleId="Ttulo3">
    <w:name w:val="heading 3"/>
    <w:basedOn w:val="Normal"/>
    <w:link w:val="Ttulo3Car"/>
    <w:uiPriority w:val="9"/>
    <w:qFormat/>
    <w:rsid w:val="00BD61FA"/>
    <w:pPr>
      <w:spacing w:before="100" w:beforeAutospacing="1" w:after="100" w:afterAutospacing="1"/>
      <w:outlineLvl w:val="2"/>
    </w:pPr>
    <w:rPr>
      <w:rFonts w:ascii="Times New Roman" w:eastAsia="Times New Roman" w:hAnsi="Times New Roman" w:cs="Times New Roman"/>
      <w:b/>
      <w:bCs/>
      <w:sz w:val="27"/>
      <w:szCs w:val="27"/>
      <w:lang w:val="es-CL" w:eastAsia="es-C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3432FA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3432FA"/>
  </w:style>
  <w:style w:type="paragraph" w:styleId="Piedepgina">
    <w:name w:val="footer"/>
    <w:basedOn w:val="Normal"/>
    <w:link w:val="PiedepginaCar"/>
    <w:uiPriority w:val="99"/>
    <w:unhideWhenUsed/>
    <w:rsid w:val="003432FA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3432FA"/>
  </w:style>
  <w:style w:type="paragraph" w:styleId="Textodeglobo">
    <w:name w:val="Balloon Text"/>
    <w:basedOn w:val="Normal"/>
    <w:link w:val="TextodegloboCar"/>
    <w:uiPriority w:val="99"/>
    <w:semiHidden/>
    <w:unhideWhenUsed/>
    <w:rsid w:val="003432FA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432FA"/>
    <w:rPr>
      <w:rFonts w:ascii="Lucida Grande" w:hAnsi="Lucida Grande" w:cs="Lucida Grande"/>
      <w:sz w:val="18"/>
      <w:szCs w:val="18"/>
    </w:rPr>
  </w:style>
  <w:style w:type="paragraph" w:styleId="Prrafodelista">
    <w:name w:val="List Paragraph"/>
    <w:basedOn w:val="Normal"/>
    <w:uiPriority w:val="34"/>
    <w:qFormat/>
    <w:rsid w:val="005A35F6"/>
    <w:pPr>
      <w:ind w:left="720"/>
      <w:contextualSpacing/>
    </w:pPr>
  </w:style>
  <w:style w:type="character" w:styleId="Refdecomentario">
    <w:name w:val="annotation reference"/>
    <w:basedOn w:val="Fuentedeprrafopredeter"/>
    <w:uiPriority w:val="99"/>
    <w:semiHidden/>
    <w:unhideWhenUsed/>
    <w:rsid w:val="00CF6EFE"/>
    <w:rPr>
      <w:sz w:val="16"/>
      <w:szCs w:val="16"/>
    </w:rPr>
  </w:style>
  <w:style w:type="character" w:styleId="Hipervnculo">
    <w:name w:val="Hyperlink"/>
    <w:basedOn w:val="Fuentedeprrafopredeter"/>
    <w:uiPriority w:val="99"/>
    <w:unhideWhenUsed/>
    <w:rsid w:val="00CF6EFE"/>
    <w:rPr>
      <w:color w:val="0000FF" w:themeColor="hyperlink"/>
      <w:u w:val="single"/>
    </w:rPr>
  </w:style>
  <w:style w:type="character" w:customStyle="1" w:styleId="Ttulo3Car">
    <w:name w:val="Título 3 Car"/>
    <w:basedOn w:val="Fuentedeprrafopredeter"/>
    <w:link w:val="Ttulo3"/>
    <w:uiPriority w:val="9"/>
    <w:rsid w:val="00BD61FA"/>
    <w:rPr>
      <w:rFonts w:ascii="Times New Roman" w:eastAsia="Times New Roman" w:hAnsi="Times New Roman" w:cs="Times New Roman"/>
      <w:b/>
      <w:bCs/>
      <w:sz w:val="27"/>
      <w:szCs w:val="27"/>
      <w:lang w:val="es-CL" w:eastAsia="es-CL"/>
    </w:rPr>
  </w:style>
  <w:style w:type="paragraph" w:styleId="NormalWeb">
    <w:name w:val="Normal (Web)"/>
    <w:basedOn w:val="Normal"/>
    <w:uiPriority w:val="99"/>
    <w:semiHidden/>
    <w:unhideWhenUsed/>
    <w:rsid w:val="00BD61FA"/>
    <w:pPr>
      <w:spacing w:before="100" w:beforeAutospacing="1" w:after="100" w:afterAutospacing="1"/>
    </w:pPr>
    <w:rPr>
      <w:rFonts w:ascii="Times New Roman" w:eastAsia="Times New Roman" w:hAnsi="Times New Roman" w:cs="Times New Roman"/>
      <w:lang w:val="es-CL" w:eastAsia="es-CL"/>
    </w:rPr>
  </w:style>
  <w:style w:type="character" w:styleId="nfasis">
    <w:name w:val="Emphasis"/>
    <w:basedOn w:val="Fuentedeprrafopredeter"/>
    <w:uiPriority w:val="20"/>
    <w:qFormat/>
    <w:rsid w:val="00A6170B"/>
    <w:rPr>
      <w:i/>
      <w:iCs/>
    </w:rPr>
  </w:style>
  <w:style w:type="character" w:customStyle="1" w:styleId="apple-converted-space">
    <w:name w:val="apple-converted-space"/>
    <w:basedOn w:val="Fuentedeprrafopredeter"/>
    <w:rsid w:val="00FE3811"/>
  </w:style>
  <w:style w:type="character" w:styleId="Hipervnculovisitado">
    <w:name w:val="FollowedHyperlink"/>
    <w:basedOn w:val="Fuentedeprrafopredeter"/>
    <w:uiPriority w:val="99"/>
    <w:semiHidden/>
    <w:unhideWhenUsed/>
    <w:rsid w:val="00FE3811"/>
    <w:rPr>
      <w:color w:val="800080" w:themeColor="followedHyperlink"/>
      <w:u w:val="single"/>
    </w:rPr>
  </w:style>
  <w:style w:type="character" w:styleId="Textoennegrita">
    <w:name w:val="Strong"/>
    <w:basedOn w:val="Fuentedeprrafopredeter"/>
    <w:uiPriority w:val="22"/>
    <w:qFormat/>
    <w:rsid w:val="00A7345A"/>
    <w:rPr>
      <w:b/>
      <w:bCs/>
    </w:rPr>
  </w:style>
  <w:style w:type="paragraph" w:styleId="Sinespaciado">
    <w:name w:val="No Spacing"/>
    <w:uiPriority w:val="1"/>
    <w:qFormat/>
    <w:rsid w:val="008C0B29"/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9A1038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9A1038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9A1038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9A1038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590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923635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8125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68317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83740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354073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6941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20820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37782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464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6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21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nittia.com" TargetMode="Externa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clarkemodet.cl/" TargetMode="Externa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hyperlink" Target="http://www.inittia.c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inittia.com" TargetMode="Externa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g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2E2B4E016254054C843C6A9D6193EEE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036ADC5-7EF2-674D-A7F0-D08522EFE589}"/>
      </w:docPartPr>
      <w:docPartBody>
        <w:p w:rsidR="008B5EA6" w:rsidRDefault="005F65C3">
          <w:pPr>
            <w:pStyle w:val="2E2B4E016254054C843C6A9D6193EEE5"/>
          </w:pPr>
          <w:r>
            <w:rPr>
              <w:lang w:val="es-ES"/>
            </w:rPr>
            <w:t>[Escriba texto]</w:t>
          </w:r>
        </w:p>
      </w:docPartBody>
    </w:docPart>
    <w:docPart>
      <w:docPartPr>
        <w:name w:val="A739205A4847354891DB5F1C5118E57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BF8F185-74DD-F94E-AB41-8EBF98609D39}"/>
      </w:docPartPr>
      <w:docPartBody>
        <w:p w:rsidR="008B5EA6" w:rsidRDefault="005F65C3">
          <w:pPr>
            <w:pStyle w:val="A739205A4847354891DB5F1C5118E570"/>
          </w:pPr>
          <w:r>
            <w:rPr>
              <w:lang w:val="es-ES"/>
            </w:rPr>
            <w:t>[Escriba texto]</w:t>
          </w:r>
        </w:p>
      </w:docPartBody>
    </w:docPart>
    <w:docPart>
      <w:docPartPr>
        <w:name w:val="91F2E2CD131A3048A159BCF123C5B48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05A3B78-D15D-0E4F-ADC3-007A4717FD8A}"/>
      </w:docPartPr>
      <w:docPartBody>
        <w:p w:rsidR="008B5EA6" w:rsidRDefault="005F65C3">
          <w:pPr>
            <w:pStyle w:val="91F2E2CD131A3048A159BCF123C5B48A"/>
          </w:pPr>
          <w:r>
            <w:rPr>
              <w:lang w:val="es-ES"/>
            </w:rPr>
            <w:t>[Escriba texto]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8B5EA6"/>
    <w:rsid w:val="0014244D"/>
    <w:rsid w:val="001C07F5"/>
    <w:rsid w:val="001E3A09"/>
    <w:rsid w:val="002E5CB6"/>
    <w:rsid w:val="002F610E"/>
    <w:rsid w:val="00312CCF"/>
    <w:rsid w:val="00406435"/>
    <w:rsid w:val="00466AA0"/>
    <w:rsid w:val="00470689"/>
    <w:rsid w:val="005803E6"/>
    <w:rsid w:val="005F65C3"/>
    <w:rsid w:val="00600BDC"/>
    <w:rsid w:val="00606497"/>
    <w:rsid w:val="006C1AE2"/>
    <w:rsid w:val="00767798"/>
    <w:rsid w:val="00791417"/>
    <w:rsid w:val="007F1C3F"/>
    <w:rsid w:val="0081262E"/>
    <w:rsid w:val="008679E2"/>
    <w:rsid w:val="008B5EA6"/>
    <w:rsid w:val="008C1D02"/>
    <w:rsid w:val="009E3647"/>
    <w:rsid w:val="00CE2F87"/>
    <w:rsid w:val="00D34791"/>
    <w:rsid w:val="00D35A02"/>
    <w:rsid w:val="00E75953"/>
    <w:rsid w:val="00F22CB1"/>
    <w:rsid w:val="00F40E5F"/>
    <w:rsid w:val="00F6547F"/>
    <w:rsid w:val="00F85BA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es-CL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85BA0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2E2B4E016254054C843C6A9D6193EEE5">
    <w:name w:val="2E2B4E016254054C843C6A9D6193EEE5"/>
    <w:rsid w:val="00F85BA0"/>
  </w:style>
  <w:style w:type="paragraph" w:customStyle="1" w:styleId="A739205A4847354891DB5F1C5118E570">
    <w:name w:val="A739205A4847354891DB5F1C5118E570"/>
    <w:rsid w:val="00F85BA0"/>
  </w:style>
  <w:style w:type="paragraph" w:customStyle="1" w:styleId="91F2E2CD131A3048A159BCF123C5B48A">
    <w:name w:val="91F2E2CD131A3048A159BCF123C5B48A"/>
    <w:rsid w:val="00F85BA0"/>
  </w:style>
  <w:style w:type="paragraph" w:customStyle="1" w:styleId="41AED5AE029E49E29C173B440FB21449">
    <w:name w:val="41AED5AE029E49E29C173B440FB21449"/>
    <w:rsid w:val="008B5EA6"/>
    <w:pPr>
      <w:spacing w:after="200" w:line="276" w:lineRule="auto"/>
    </w:pPr>
    <w:rPr>
      <w:sz w:val="22"/>
      <w:szCs w:val="22"/>
      <w:lang w:eastAsia="es-CL"/>
    </w:rPr>
  </w:style>
  <w:style w:type="paragraph" w:customStyle="1" w:styleId="093DB723B63945CFB24CC0E9A0C095AD">
    <w:name w:val="093DB723B63945CFB24CC0E9A0C095AD"/>
    <w:rsid w:val="005803E6"/>
    <w:pPr>
      <w:spacing w:after="200" w:line="276" w:lineRule="auto"/>
    </w:pPr>
    <w:rPr>
      <w:sz w:val="22"/>
      <w:szCs w:val="22"/>
      <w:lang w:eastAsia="es-C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4FE90FB4-B811-429F-BBEA-D6BEF0D2AA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794</Words>
  <Characters>4369</Characters>
  <Application>Microsoft Office Word</Application>
  <DocSecurity>0</DocSecurity>
  <Lines>36</Lines>
  <Paragraphs>10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5153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Rodrigo Paut</dc:creator>
  <cp:lastModifiedBy>Daniela Alejandra</cp:lastModifiedBy>
  <cp:revision>2</cp:revision>
  <cp:lastPrinted>2013-12-18T13:09:00Z</cp:lastPrinted>
  <dcterms:created xsi:type="dcterms:W3CDTF">2016-02-22T19:28:00Z</dcterms:created>
  <dcterms:modified xsi:type="dcterms:W3CDTF">2016-02-22T19:28:00Z</dcterms:modified>
</cp:coreProperties>
</file>